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22" w:rsidRPr="003341DD" w:rsidRDefault="00740822" w:rsidP="00740822">
      <w:pPr>
        <w:jc w:val="center"/>
        <w:rPr>
          <w:sz w:val="22"/>
          <w:szCs w:val="22"/>
        </w:rPr>
      </w:pPr>
      <w:r>
        <w:rPr>
          <w:sz w:val="22"/>
          <w:szCs w:val="22"/>
        </w:rPr>
        <w:t>Сообщение</w:t>
      </w:r>
      <w:r w:rsidRPr="003341DD">
        <w:rPr>
          <w:b/>
          <w:bCs/>
          <w:sz w:val="26"/>
          <w:szCs w:val="26"/>
        </w:rPr>
        <w:t xml:space="preserve"> </w:t>
      </w:r>
      <w:r w:rsidRPr="003341DD">
        <w:rPr>
          <w:sz w:val="22"/>
          <w:szCs w:val="22"/>
        </w:rPr>
        <w:t xml:space="preserve">о </w:t>
      </w:r>
      <w:r>
        <w:rPr>
          <w:sz w:val="22"/>
          <w:szCs w:val="22"/>
        </w:rPr>
        <w:t>существенном факте акционерного общества</w:t>
      </w:r>
    </w:p>
    <w:p w:rsidR="00740822" w:rsidRDefault="00740822" w:rsidP="00740822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40822" w:rsidRDefault="00740822" w:rsidP="00740822">
      <w:pPr>
        <w:jc w:val="center"/>
        <w:rPr>
          <w:b/>
          <w:bCs/>
          <w:sz w:val="22"/>
          <w:szCs w:val="22"/>
        </w:rPr>
      </w:pPr>
    </w:p>
    <w:tbl>
      <w:tblPr>
        <w:tblW w:w="1056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0"/>
        <w:gridCol w:w="4920"/>
      </w:tblGrid>
      <w:tr w:rsidR="00740822" w:rsidTr="00F26DB1">
        <w:trPr>
          <w:cantSplit/>
        </w:trPr>
        <w:tc>
          <w:tcPr>
            <w:tcW w:w="10560" w:type="dxa"/>
            <w:gridSpan w:val="2"/>
          </w:tcPr>
          <w:p w:rsidR="00740822" w:rsidRDefault="00740822" w:rsidP="00F26DB1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Общие сведения</w:t>
            </w:r>
          </w:p>
        </w:tc>
      </w:tr>
      <w:tr w:rsidR="00740822" w:rsidTr="00F26DB1">
        <w:tc>
          <w:tcPr>
            <w:tcW w:w="5640" w:type="dxa"/>
          </w:tcPr>
          <w:p w:rsidR="00740822" w:rsidRDefault="00740822" w:rsidP="00F26DB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4920" w:type="dxa"/>
          </w:tcPr>
          <w:p w:rsidR="00740822" w:rsidRDefault="00740822" w:rsidP="00F26DB1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"Челябэнергоремонт"</w:t>
            </w:r>
          </w:p>
        </w:tc>
      </w:tr>
      <w:tr w:rsidR="00740822" w:rsidTr="00F26DB1">
        <w:tc>
          <w:tcPr>
            <w:tcW w:w="5640" w:type="dxa"/>
          </w:tcPr>
          <w:p w:rsidR="00740822" w:rsidRDefault="00740822" w:rsidP="00F26DB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4920" w:type="dxa"/>
          </w:tcPr>
          <w:p w:rsidR="00740822" w:rsidRDefault="00740822" w:rsidP="00F26DB1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ОАО "ЧЭР"</w:t>
            </w:r>
          </w:p>
        </w:tc>
      </w:tr>
      <w:tr w:rsidR="00740822" w:rsidTr="00F26DB1">
        <w:tc>
          <w:tcPr>
            <w:tcW w:w="5640" w:type="dxa"/>
          </w:tcPr>
          <w:p w:rsidR="00740822" w:rsidRDefault="00740822" w:rsidP="00F26DB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920" w:type="dxa"/>
          </w:tcPr>
          <w:p w:rsidR="00740822" w:rsidRDefault="00740822" w:rsidP="00F26DB1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454077, Российская Федерация, г. Челябинск, Бродокалмакский тракт, 20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 xml:space="preserve"> Б</w:t>
            </w:r>
            <w:proofErr w:type="gramEnd"/>
          </w:p>
        </w:tc>
      </w:tr>
      <w:tr w:rsidR="00740822" w:rsidTr="00F26DB1">
        <w:tc>
          <w:tcPr>
            <w:tcW w:w="5640" w:type="dxa"/>
          </w:tcPr>
          <w:p w:rsidR="00740822" w:rsidRDefault="00740822" w:rsidP="00F26DB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4920" w:type="dxa"/>
          </w:tcPr>
          <w:p w:rsidR="00740822" w:rsidRDefault="00740822" w:rsidP="00F26DB1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1037402329095</w:t>
            </w:r>
          </w:p>
        </w:tc>
      </w:tr>
      <w:tr w:rsidR="00740822" w:rsidTr="00F26DB1">
        <w:tc>
          <w:tcPr>
            <w:tcW w:w="5640" w:type="dxa"/>
          </w:tcPr>
          <w:p w:rsidR="00740822" w:rsidRDefault="00740822" w:rsidP="00F26DB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920" w:type="dxa"/>
          </w:tcPr>
          <w:p w:rsidR="00740822" w:rsidRDefault="00740822" w:rsidP="00F26DB1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7447063370</w:t>
            </w:r>
          </w:p>
        </w:tc>
      </w:tr>
      <w:tr w:rsidR="00740822" w:rsidTr="00F26DB1">
        <w:tc>
          <w:tcPr>
            <w:tcW w:w="5640" w:type="dxa"/>
          </w:tcPr>
          <w:p w:rsidR="00740822" w:rsidRDefault="00740822" w:rsidP="00F26DB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20" w:type="dxa"/>
          </w:tcPr>
          <w:p w:rsidR="00740822" w:rsidRDefault="00740822" w:rsidP="00F26DB1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31735-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D</w:t>
            </w:r>
          </w:p>
        </w:tc>
      </w:tr>
      <w:tr w:rsidR="00740822" w:rsidTr="00F26DB1">
        <w:tc>
          <w:tcPr>
            <w:tcW w:w="5640" w:type="dxa"/>
          </w:tcPr>
          <w:p w:rsidR="00740822" w:rsidRDefault="00740822" w:rsidP="00F26DB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20" w:type="dxa"/>
          </w:tcPr>
          <w:p w:rsidR="00740822" w:rsidRPr="00740822" w:rsidRDefault="00825EB3" w:rsidP="00740822">
            <w:pPr>
              <w:spacing w:before="120"/>
              <w:jc w:val="both"/>
              <w:rPr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740822" w:rsidRPr="00740822">
                <w:rPr>
                  <w:b/>
                  <w:bCs/>
                  <w:i/>
                  <w:iCs/>
                  <w:color w:val="0000FF"/>
                  <w:sz w:val="20"/>
                  <w:szCs w:val="20"/>
                </w:rPr>
                <w:t>http://www.e-disclosure.ru/portal/company.aspx?id=9098</w:t>
              </w:r>
            </w:hyperlink>
          </w:p>
          <w:p w:rsidR="00740822" w:rsidRDefault="00740822" w:rsidP="0074082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740822" w:rsidRDefault="00740822" w:rsidP="0074082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740822" w:rsidTr="00F26DB1">
        <w:tc>
          <w:tcPr>
            <w:tcW w:w="10548" w:type="dxa"/>
          </w:tcPr>
          <w:p w:rsidR="00740822" w:rsidRDefault="00740822" w:rsidP="00F26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740822" w:rsidTr="00F26DB1">
        <w:tc>
          <w:tcPr>
            <w:tcW w:w="10548" w:type="dxa"/>
          </w:tcPr>
          <w:p w:rsidR="00740822" w:rsidRDefault="00740822" w:rsidP="00F26DB1">
            <w:pPr>
              <w:ind w:left="57" w:right="57"/>
              <w:jc w:val="both"/>
            </w:pPr>
          </w:p>
          <w:p w:rsidR="00740822" w:rsidRPr="00981114" w:rsidRDefault="00740822" w:rsidP="00F26DB1">
            <w:pPr>
              <w:autoSpaceDE w:val="0"/>
              <w:autoSpaceDN w:val="0"/>
              <w:adjustRightInd w:val="0"/>
              <w:jc w:val="both"/>
            </w:pPr>
            <w:r>
              <w:t>2.1. </w:t>
            </w:r>
            <w:r w:rsidRPr="00981114">
              <w:t>Сведения о раскрытии акционерным обществом на странице в сети Интернет списка аффилированных лиц</w:t>
            </w:r>
          </w:p>
          <w:p w:rsidR="00740822" w:rsidRPr="00435898" w:rsidRDefault="00740822" w:rsidP="00F26DB1">
            <w:pPr>
              <w:pStyle w:val="2"/>
              <w:tabs>
                <w:tab w:val="clear" w:pos="540"/>
                <w:tab w:val="num" w:pos="993"/>
              </w:tabs>
              <w:ind w:left="0"/>
              <w:rPr>
                <w:b/>
                <w:i/>
                <w:sz w:val="24"/>
                <w:szCs w:val="24"/>
              </w:rPr>
            </w:pPr>
            <w:r w:rsidRPr="00435898">
              <w:rPr>
                <w:sz w:val="24"/>
                <w:szCs w:val="24"/>
              </w:rPr>
              <w:t>2.2. </w:t>
            </w:r>
            <w:r w:rsidRPr="00981114">
              <w:rPr>
                <w:sz w:val="24"/>
                <w:szCs w:val="24"/>
              </w:rPr>
              <w:t xml:space="preserve">Вид документа, текст которого опубликован акционерным обществом на странице в сети Интернет: </w:t>
            </w:r>
            <w:r w:rsidRPr="00435898">
              <w:rPr>
                <w:b/>
                <w:i/>
                <w:sz w:val="24"/>
                <w:szCs w:val="24"/>
              </w:rPr>
              <w:t xml:space="preserve">список аффилированных лиц за </w:t>
            </w:r>
            <w:r w:rsidR="00DC4AF0">
              <w:rPr>
                <w:b/>
                <w:i/>
                <w:sz w:val="24"/>
                <w:szCs w:val="24"/>
              </w:rPr>
              <w:t>3</w:t>
            </w:r>
            <w:bookmarkStart w:id="0" w:name="_GoBack"/>
            <w:bookmarkEnd w:id="0"/>
            <w:r w:rsidRPr="00435898">
              <w:rPr>
                <w:b/>
                <w:i/>
                <w:sz w:val="24"/>
                <w:szCs w:val="24"/>
              </w:rPr>
              <w:t xml:space="preserve"> квартал  20</w:t>
            </w:r>
            <w:r>
              <w:rPr>
                <w:b/>
                <w:i/>
                <w:sz w:val="24"/>
                <w:szCs w:val="24"/>
              </w:rPr>
              <w:t>12</w:t>
            </w:r>
            <w:r w:rsidRPr="00435898">
              <w:rPr>
                <w:b/>
                <w:i/>
                <w:sz w:val="24"/>
                <w:szCs w:val="24"/>
              </w:rPr>
              <w:t xml:space="preserve"> год</w:t>
            </w:r>
            <w:r>
              <w:rPr>
                <w:b/>
                <w:i/>
                <w:sz w:val="24"/>
                <w:szCs w:val="24"/>
              </w:rPr>
              <w:t>а</w:t>
            </w:r>
          </w:p>
          <w:p w:rsidR="00740822" w:rsidRDefault="00740822" w:rsidP="00F26DB1">
            <w:pPr>
              <w:autoSpaceDE w:val="0"/>
              <w:autoSpaceDN w:val="0"/>
              <w:adjustRightInd w:val="0"/>
            </w:pPr>
            <w:r>
              <w:t>2.3.</w:t>
            </w:r>
            <w:r w:rsidRPr="00435898">
              <w:t xml:space="preserve"> </w:t>
            </w:r>
            <w:r w:rsidRPr="00981114">
              <w:t>Дата опубликования акционерным обществом текста документа на странице в сети Интернет</w:t>
            </w:r>
            <w:r w:rsidRPr="00435898">
              <w:t xml:space="preserve">: </w:t>
            </w:r>
            <w:r>
              <w:t xml:space="preserve"> </w:t>
            </w:r>
          </w:p>
          <w:p w:rsidR="00740822" w:rsidRPr="000D34E3" w:rsidRDefault="00740822" w:rsidP="00F26DB1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01октября </w:t>
            </w:r>
            <w:r w:rsidRPr="000D34E3">
              <w:rPr>
                <w:b/>
                <w:i/>
              </w:rPr>
              <w:t xml:space="preserve"> 201</w:t>
            </w:r>
            <w:r>
              <w:rPr>
                <w:b/>
                <w:i/>
              </w:rPr>
              <w:t>2</w:t>
            </w:r>
            <w:r w:rsidRPr="000D34E3">
              <w:rPr>
                <w:b/>
                <w:i/>
              </w:rPr>
              <w:t xml:space="preserve"> года</w:t>
            </w:r>
          </w:p>
          <w:p w:rsidR="00740822" w:rsidRPr="00435898" w:rsidRDefault="00740822" w:rsidP="00F26DB1">
            <w:pPr>
              <w:tabs>
                <w:tab w:val="left" w:pos="426"/>
              </w:tabs>
              <w:jc w:val="both"/>
            </w:pPr>
          </w:p>
        </w:tc>
      </w:tr>
    </w:tbl>
    <w:p w:rsidR="00740822" w:rsidRDefault="00740822" w:rsidP="00740822">
      <w:pPr>
        <w:rPr>
          <w:sz w:val="22"/>
          <w:szCs w:val="22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2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375"/>
      </w:tblGrid>
      <w:tr w:rsidR="00740822" w:rsidTr="00F26DB1">
        <w:trPr>
          <w:cantSplit/>
        </w:trPr>
        <w:tc>
          <w:tcPr>
            <w:tcW w:w="10560" w:type="dxa"/>
            <w:gridSpan w:val="11"/>
          </w:tcPr>
          <w:p w:rsidR="00740822" w:rsidRDefault="00740822" w:rsidP="00F26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Подпись</w:t>
            </w:r>
          </w:p>
        </w:tc>
      </w:tr>
      <w:tr w:rsidR="00740822" w:rsidTr="00F26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0822" w:rsidRDefault="00740822" w:rsidP="00F26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 Исполнительный директор</w:t>
            </w:r>
          </w:p>
          <w:p w:rsidR="00740822" w:rsidRDefault="00740822" w:rsidP="00F26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доверенности № 25 от 01.09.2012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822" w:rsidRDefault="00740822" w:rsidP="00F26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822" w:rsidRDefault="00740822" w:rsidP="00F26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822" w:rsidRDefault="00740822" w:rsidP="00F26DB1">
            <w:pPr>
              <w:pStyle w:val="1"/>
              <w:rPr>
                <w:sz w:val="22"/>
                <w:szCs w:val="22"/>
              </w:rPr>
            </w:pPr>
          </w:p>
          <w:p w:rsidR="00740822" w:rsidRDefault="00740822" w:rsidP="00F26DB1">
            <w:pPr>
              <w:pStyle w:val="1"/>
              <w:rPr>
                <w:sz w:val="22"/>
                <w:szCs w:val="22"/>
              </w:rPr>
            </w:pPr>
          </w:p>
          <w:p w:rsidR="00740822" w:rsidRDefault="00740822" w:rsidP="00F26DB1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Д.С.Торощин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0822" w:rsidRDefault="00740822" w:rsidP="00F26DB1">
            <w:pPr>
              <w:rPr>
                <w:sz w:val="22"/>
                <w:szCs w:val="22"/>
              </w:rPr>
            </w:pPr>
          </w:p>
        </w:tc>
      </w:tr>
      <w:tr w:rsidR="00740822" w:rsidTr="00F26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51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822" w:rsidRDefault="00740822" w:rsidP="00F26DB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822" w:rsidRDefault="00740822" w:rsidP="00F26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0822" w:rsidRDefault="00740822" w:rsidP="00F26DB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0822" w:rsidRDefault="00740822" w:rsidP="00F26DB1">
            <w:pPr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822" w:rsidRDefault="00740822" w:rsidP="00F26DB1">
            <w:pPr>
              <w:rPr>
                <w:sz w:val="22"/>
                <w:szCs w:val="22"/>
              </w:rPr>
            </w:pPr>
          </w:p>
        </w:tc>
      </w:tr>
      <w:tr w:rsidR="00740822" w:rsidTr="00F26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0822" w:rsidRDefault="00740822" w:rsidP="00F26DB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Дата 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822" w:rsidRDefault="00740822" w:rsidP="00740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822" w:rsidRDefault="00740822" w:rsidP="00F26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822" w:rsidRDefault="00740822" w:rsidP="00F26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822" w:rsidRDefault="00740822" w:rsidP="00F26D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822" w:rsidRDefault="00740822" w:rsidP="00F26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822" w:rsidRDefault="00740822" w:rsidP="00F26DB1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822" w:rsidRDefault="00740822" w:rsidP="00F26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0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822" w:rsidRDefault="00740822" w:rsidP="00F26DB1">
            <w:pPr>
              <w:rPr>
                <w:sz w:val="22"/>
                <w:szCs w:val="22"/>
              </w:rPr>
            </w:pPr>
          </w:p>
        </w:tc>
      </w:tr>
      <w:tr w:rsidR="00740822" w:rsidTr="00F26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822" w:rsidRDefault="00740822" w:rsidP="00F26DB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822" w:rsidRDefault="00740822" w:rsidP="00F26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822" w:rsidRDefault="00740822" w:rsidP="00F26DB1">
            <w:pPr>
              <w:rPr>
                <w:sz w:val="22"/>
                <w:szCs w:val="22"/>
              </w:rPr>
            </w:pPr>
          </w:p>
        </w:tc>
      </w:tr>
    </w:tbl>
    <w:p w:rsidR="00740822" w:rsidRDefault="00740822" w:rsidP="00740822">
      <w:pPr>
        <w:rPr>
          <w:sz w:val="22"/>
          <w:szCs w:val="22"/>
        </w:rPr>
      </w:pPr>
    </w:p>
    <w:p w:rsidR="00740822" w:rsidRDefault="00740822" w:rsidP="00740822">
      <w:pPr>
        <w:rPr>
          <w:sz w:val="22"/>
          <w:szCs w:val="22"/>
        </w:rPr>
      </w:pPr>
    </w:p>
    <w:p w:rsidR="00740822" w:rsidRDefault="00740822" w:rsidP="00740822">
      <w:pPr>
        <w:rPr>
          <w:sz w:val="22"/>
          <w:szCs w:val="22"/>
        </w:rPr>
      </w:pPr>
    </w:p>
    <w:p w:rsidR="00740822" w:rsidRDefault="00740822" w:rsidP="00740822">
      <w:pPr>
        <w:rPr>
          <w:sz w:val="22"/>
          <w:szCs w:val="22"/>
        </w:rPr>
      </w:pPr>
    </w:p>
    <w:p w:rsidR="00740822" w:rsidRDefault="00740822" w:rsidP="00740822"/>
    <w:p w:rsidR="00740822" w:rsidRDefault="00740822" w:rsidP="00740822"/>
    <w:p w:rsidR="00740822" w:rsidRDefault="00740822" w:rsidP="00740822"/>
    <w:p w:rsidR="00740822" w:rsidRDefault="00740822" w:rsidP="00740822"/>
    <w:p w:rsidR="00740822" w:rsidRDefault="00740822" w:rsidP="00740822"/>
    <w:p w:rsidR="00740822" w:rsidRDefault="00740822" w:rsidP="00740822"/>
    <w:p w:rsidR="004E4A0F" w:rsidRDefault="004E4A0F"/>
    <w:sectPr w:rsidR="004E4A0F">
      <w:headerReference w:type="default" r:id="rId8"/>
      <w:pgSz w:w="11906" w:h="16838"/>
      <w:pgMar w:top="851" w:right="567" w:bottom="567" w:left="85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B3" w:rsidRDefault="00825EB3">
      <w:r>
        <w:separator/>
      </w:r>
    </w:p>
  </w:endnote>
  <w:endnote w:type="continuationSeparator" w:id="0">
    <w:p w:rsidR="00825EB3" w:rsidRDefault="0082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B3" w:rsidRDefault="00825EB3">
      <w:r>
        <w:separator/>
      </w:r>
    </w:p>
  </w:footnote>
  <w:footnote w:type="continuationSeparator" w:id="0">
    <w:p w:rsidR="00825EB3" w:rsidRDefault="00825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98" w:rsidRDefault="00825EB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22"/>
    <w:rsid w:val="004E4A0F"/>
    <w:rsid w:val="00740822"/>
    <w:rsid w:val="00825EB3"/>
    <w:rsid w:val="00CB432A"/>
    <w:rsid w:val="00DC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822"/>
    <w:pPr>
      <w:keepNext/>
      <w:autoSpaceDE w:val="0"/>
      <w:autoSpaceDN w:val="0"/>
      <w:jc w:val="center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82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74082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rsid w:val="0074082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740822"/>
    <w:pPr>
      <w:tabs>
        <w:tab w:val="left" w:pos="540"/>
      </w:tabs>
      <w:ind w:left="-142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408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822"/>
    <w:pPr>
      <w:keepNext/>
      <w:autoSpaceDE w:val="0"/>
      <w:autoSpaceDN w:val="0"/>
      <w:jc w:val="center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82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74082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rsid w:val="0074082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740822"/>
    <w:pPr>
      <w:tabs>
        <w:tab w:val="left" w:pos="540"/>
      </w:tabs>
      <w:ind w:left="-142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408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90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Бородачева Татьяна Владимировна</dc:creator>
  <cp:keywords/>
  <dc:description/>
  <cp:lastModifiedBy>Бородачева Татьяна Владимировна</cp:lastModifiedBy>
  <cp:revision>3</cp:revision>
  <cp:lastPrinted>2012-10-01T04:37:00Z</cp:lastPrinted>
  <dcterms:created xsi:type="dcterms:W3CDTF">2012-10-01T02:35:00Z</dcterms:created>
  <dcterms:modified xsi:type="dcterms:W3CDTF">2012-10-01T04:37:00Z</dcterms:modified>
</cp:coreProperties>
</file>